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B1" w:rsidRPr="00F9191B" w:rsidRDefault="00BB00B1" w:rsidP="00BB00B1">
      <w:pPr>
        <w:rPr>
          <w:rFonts w:ascii="Special Elite" w:hAnsi="Special Elite"/>
          <w:sz w:val="24"/>
        </w:rPr>
      </w:pPr>
      <w:r>
        <w:rPr>
          <w:rFonts w:ascii="Special Elite" w:hAnsi="Special Elite"/>
          <w:sz w:val="24"/>
        </w:rPr>
        <w:t>C</w:t>
      </w:r>
      <w:r w:rsidRPr="00F9191B">
        <w:rPr>
          <w:rFonts w:ascii="Special Elite" w:hAnsi="Special Elite"/>
          <w:sz w:val="24"/>
        </w:rPr>
        <w:t>ongratulations to the 202</w:t>
      </w:r>
      <w:r>
        <w:rPr>
          <w:rFonts w:ascii="Special Elite" w:hAnsi="Special Elite"/>
          <w:sz w:val="24"/>
        </w:rPr>
        <w:t>2</w:t>
      </w:r>
      <w:r w:rsidRPr="00F9191B">
        <w:rPr>
          <w:rFonts w:ascii="Special Elite" w:hAnsi="Special Elite"/>
          <w:sz w:val="24"/>
        </w:rPr>
        <w:t xml:space="preserve"> Legislative Memorial Scholarship Recipients </w:t>
      </w:r>
    </w:p>
    <w:p w:rsidR="00BB00B1" w:rsidRPr="00F9191B" w:rsidRDefault="00BB00B1" w:rsidP="00BB00B1">
      <w:pPr>
        <w:rPr>
          <w:rFonts w:ascii="Special Elite" w:hAnsi="Special Elite"/>
          <w:sz w:val="24"/>
        </w:rPr>
      </w:pPr>
      <w:r w:rsidRPr="00F9191B">
        <w:rPr>
          <w:rFonts w:ascii="Special Elite" w:hAnsi="Special Elite"/>
          <w:sz w:val="24"/>
        </w:rPr>
        <w:t>(Recipients selected from applications submitted by June 1, 202</w:t>
      </w:r>
      <w:r>
        <w:rPr>
          <w:rFonts w:ascii="Special Elite" w:hAnsi="Special Elite"/>
          <w:sz w:val="24"/>
        </w:rPr>
        <w:t>1</w:t>
      </w:r>
      <w:r w:rsidRPr="00F9191B">
        <w:rPr>
          <w:rFonts w:ascii="Special Elite" w:hAnsi="Special Elite"/>
          <w:sz w:val="24"/>
        </w:rPr>
        <w:t xml:space="preserve"> deadline)</w:t>
      </w:r>
    </w:p>
    <w:p w:rsidR="00273945" w:rsidRDefault="00273945" w:rsidP="003455B3"/>
    <w:p w:rsidR="00BB00B1" w:rsidRDefault="00BB00B1" w:rsidP="003455B3"/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 xml:space="preserve">Androscoggin    </w:t>
      </w:r>
      <w:r>
        <w:rPr>
          <w:rFonts w:ascii="Special Elite" w:hAnsi="Special Elite"/>
          <w:color w:val="1F497D"/>
        </w:rPr>
        <w:t>- Megan Libby</w:t>
      </w:r>
      <w:r w:rsidRPr="00BB00B1">
        <w:rPr>
          <w:rFonts w:ascii="Special Elite" w:hAnsi="Special Elite"/>
          <w:color w:val="1F497D"/>
        </w:rPr>
        <w:t xml:space="preserve">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>
        <w:rPr>
          <w:rFonts w:ascii="Special Elite" w:hAnsi="Special Elite"/>
          <w:color w:val="1F497D"/>
        </w:rPr>
        <w:t>Aroostook</w:t>
      </w:r>
      <w:r w:rsidRPr="00BB00B1">
        <w:rPr>
          <w:rFonts w:ascii="Special Elite" w:hAnsi="Special Elite"/>
          <w:color w:val="1F497D"/>
        </w:rPr>
        <w:t>   </w:t>
      </w:r>
      <w:r>
        <w:rPr>
          <w:rFonts w:ascii="Special Elite" w:hAnsi="Special Elite"/>
          <w:color w:val="1F497D"/>
        </w:rPr>
        <w:t xml:space="preserve"> - Jillian Bosse</w:t>
      </w:r>
      <w:r w:rsidRPr="00BB00B1">
        <w:rPr>
          <w:rFonts w:ascii="Special Elite" w:hAnsi="Special Elite"/>
          <w:color w:val="1F497D"/>
        </w:rPr>
        <w:t xml:space="preserve">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Cumberland   </w:t>
      </w:r>
      <w:r>
        <w:rPr>
          <w:rFonts w:ascii="Special Elite" w:hAnsi="Special Elite"/>
          <w:color w:val="1F497D"/>
        </w:rPr>
        <w:t xml:space="preserve"> - </w:t>
      </w:r>
      <w:r w:rsidRPr="00BB00B1">
        <w:rPr>
          <w:rFonts w:ascii="Special Elite" w:hAnsi="Special Elite"/>
          <w:color w:val="1F497D"/>
        </w:rPr>
        <w:t xml:space="preserve">Terra Gallo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 xml:space="preserve">Franklin </w:t>
      </w:r>
      <w:r>
        <w:rPr>
          <w:rFonts w:ascii="Special Elite" w:hAnsi="Special Elite"/>
          <w:color w:val="1F497D"/>
        </w:rPr>
        <w:t xml:space="preserve">  - </w:t>
      </w:r>
      <w:r w:rsidRPr="00BB00B1">
        <w:rPr>
          <w:rFonts w:ascii="Special Elite" w:hAnsi="Special Elite"/>
          <w:color w:val="1F497D"/>
        </w:rPr>
        <w:t xml:space="preserve">Troy Hupper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Hancock</w:t>
      </w:r>
      <w:r>
        <w:rPr>
          <w:rFonts w:ascii="Special Elite" w:hAnsi="Special Elite"/>
          <w:color w:val="1F497D"/>
        </w:rPr>
        <w:t xml:space="preserve">    - </w:t>
      </w:r>
      <w:r w:rsidRPr="00BB00B1">
        <w:rPr>
          <w:rFonts w:ascii="Special Elite" w:hAnsi="Special Elite"/>
          <w:color w:val="1F497D"/>
        </w:rPr>
        <w:t xml:space="preserve">Jessica Gerrish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Kennebec</w:t>
      </w:r>
      <w:r>
        <w:rPr>
          <w:rFonts w:ascii="Special Elite" w:hAnsi="Special Elite"/>
          <w:color w:val="1F497D"/>
        </w:rPr>
        <w:t xml:space="preserve">    - </w:t>
      </w:r>
      <w:r w:rsidRPr="00BB00B1">
        <w:rPr>
          <w:rFonts w:ascii="Special Elite" w:hAnsi="Special Elite"/>
          <w:color w:val="1F497D"/>
        </w:rPr>
        <w:t xml:space="preserve">Cooper Swan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Knox</w:t>
      </w:r>
      <w:r>
        <w:rPr>
          <w:rFonts w:ascii="Special Elite" w:hAnsi="Special Elite"/>
          <w:color w:val="1F497D"/>
        </w:rPr>
        <w:t xml:space="preserve">    - </w:t>
      </w:r>
      <w:r w:rsidRPr="00BB00B1">
        <w:rPr>
          <w:rFonts w:ascii="Special Elite" w:hAnsi="Special Elite"/>
          <w:color w:val="1F497D"/>
        </w:rPr>
        <w:t xml:space="preserve">ogan Putansu 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Lincoln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Kalista Andrews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Oxford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Alexandria Dyke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Penobscot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Hannah Boone 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Piscataquis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Thomas Watt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>
        <w:rPr>
          <w:rFonts w:ascii="Special Elite" w:hAnsi="Special Elite"/>
          <w:color w:val="1F497D"/>
        </w:rPr>
        <w:t>Sagadahoc</w:t>
      </w:r>
      <w:r w:rsidRPr="00BB00B1">
        <w:rPr>
          <w:rFonts w:ascii="Special Elite" w:hAnsi="Special Elite"/>
          <w:color w:val="1F497D"/>
        </w:rPr>
        <w:t>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Andrew Vachon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Somerset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Susannah Curtis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Waldo #1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Emma Fonger</w:t>
      </w:r>
      <w:bookmarkStart w:id="0" w:name="_GoBack"/>
      <w:bookmarkEnd w:id="0"/>
      <w:r w:rsidRPr="00BB00B1">
        <w:rPr>
          <w:rFonts w:ascii="Special Elite" w:hAnsi="Special Elite"/>
          <w:color w:val="1F497D"/>
        </w:rPr>
        <w:t xml:space="preserve">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rFonts w:ascii="Special Elite" w:hAnsi="Special Elite"/>
          <w:color w:val="1F497D"/>
        </w:rPr>
      </w:pPr>
      <w:r w:rsidRPr="00BB00B1">
        <w:rPr>
          <w:rFonts w:ascii="Special Elite" w:hAnsi="Special Elite"/>
          <w:color w:val="1F497D"/>
        </w:rPr>
        <w:t>Waldo #2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Morgan Fonger </w:t>
      </w:r>
    </w:p>
    <w:p w:rsidR="00BB00B1" w:rsidRPr="00BB00B1" w:rsidRDefault="00BB00B1" w:rsidP="00BB00B1">
      <w:pPr>
        <w:pStyle w:val="ListParagraph"/>
        <w:numPr>
          <w:ilvl w:val="0"/>
          <w:numId w:val="1"/>
        </w:numPr>
        <w:rPr>
          <w:color w:val="1F497D"/>
        </w:rPr>
      </w:pPr>
      <w:r w:rsidRPr="00BB00B1">
        <w:rPr>
          <w:rFonts w:ascii="Special Elite" w:hAnsi="Special Elite"/>
          <w:color w:val="1F497D"/>
        </w:rPr>
        <w:t>York   </w:t>
      </w:r>
      <w:r>
        <w:rPr>
          <w:rFonts w:ascii="Special Elite" w:hAnsi="Special Elite"/>
          <w:color w:val="1F497D"/>
        </w:rPr>
        <w:t xml:space="preserve"> -</w:t>
      </w:r>
      <w:r w:rsidRPr="00BB00B1">
        <w:rPr>
          <w:rFonts w:ascii="Special Elite" w:hAnsi="Special Elite"/>
          <w:color w:val="1F497D"/>
        </w:rPr>
        <w:t xml:space="preserve"> Nicholas Hammond</w:t>
      </w:r>
      <w:r w:rsidRPr="00BB00B1">
        <w:rPr>
          <w:color w:val="1F497D"/>
        </w:rPr>
        <w:t xml:space="preserve"> </w:t>
      </w:r>
    </w:p>
    <w:p w:rsidR="00BB00B1" w:rsidRDefault="00BB00B1" w:rsidP="003455B3"/>
    <w:sectPr w:rsidR="00BB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1F86"/>
    <w:multiLevelType w:val="hybridMultilevel"/>
    <w:tmpl w:val="12D6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B1"/>
    <w:rsid w:val="001509B4"/>
    <w:rsid w:val="00273945"/>
    <w:rsid w:val="002D28C6"/>
    <w:rsid w:val="003455B3"/>
    <w:rsid w:val="007844C0"/>
    <w:rsid w:val="00B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F2110"/>
  <w15:chartTrackingRefBased/>
  <w15:docId w15:val="{6D87094D-CC2D-4C3D-B33F-C2F5C22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2022-07-07T17:35:00Z</dcterms:created>
  <dcterms:modified xsi:type="dcterms:W3CDTF">2022-07-07T17:45:00Z</dcterms:modified>
</cp:coreProperties>
</file>